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80881" w:rsidRPr="005049CD" w:rsidP="005049CD" w14:paraId="7A42B315" w14:textId="38ACCF73">
      <w:pPr>
        <w:spacing w:line="240" w:lineRule="auto"/>
        <w:ind w:firstLine="0"/>
        <w:jc w:val="center"/>
        <w:rPr>
          <w:b/>
        </w:rPr>
      </w:pPr>
      <w:r w:rsidRPr="005049CD">
        <w:rPr>
          <w:b/>
        </w:rPr>
        <w:t>Physiology Discussion</w:t>
      </w:r>
    </w:p>
    <w:p w:rsidR="00D83166" w:rsidP="005049CD" w14:paraId="2DABAAA4" w14:textId="763BF860">
      <w:pPr>
        <w:spacing w:line="240" w:lineRule="auto"/>
      </w:pPr>
      <w:r>
        <w:t xml:space="preserve">When there is no adequate production of surfactant, the inadequacy leads to respiratory distress syndrome. </w:t>
      </w:r>
      <w:r w:rsidR="00B9690C">
        <w:t xml:space="preserve">In essence, </w:t>
      </w:r>
      <w:r w:rsidR="000C2D1C">
        <w:t xml:space="preserve">a </w:t>
      </w:r>
      <w:r w:rsidR="00B9690C">
        <w:t xml:space="preserve">surfactant is a compound </w:t>
      </w:r>
      <w:r w:rsidR="00780631">
        <w:t>secreted</w:t>
      </w:r>
      <w:r w:rsidR="00B9690C">
        <w:t xml:space="preserve"> by type II alveolar cells </w:t>
      </w:r>
      <w:r w:rsidR="00B9690C">
        <w:t>that help prevent</w:t>
      </w:r>
      <w:r w:rsidR="00961796">
        <w:t xml:space="preserve"> alveoli from collapsing</w:t>
      </w:r>
      <w:r w:rsidR="00D61D8B">
        <w:t xml:space="preserve"> (Johnson et al., 2016)</w:t>
      </w:r>
      <w:r w:rsidR="00961796">
        <w:t>.</w:t>
      </w:r>
      <w:r w:rsidR="00886B10">
        <w:t xml:space="preserve"> Since alveoli contain a fluid, the lungs produce surfactant </w:t>
      </w:r>
      <w:r w:rsidR="00D32E4E">
        <w:t xml:space="preserve">to lower surface tension in that fluid. </w:t>
      </w:r>
      <w:r w:rsidR="00B70A1A">
        <w:t xml:space="preserve">Thus, enabling inflation and preventing </w:t>
      </w:r>
      <w:r w:rsidR="000C2D1C">
        <w:t xml:space="preserve">the </w:t>
      </w:r>
      <w:r w:rsidR="00B70A1A">
        <w:t>breaking up o</w:t>
      </w:r>
      <w:r w:rsidR="000C2D1C">
        <w:t>f</w:t>
      </w:r>
      <w:r w:rsidR="00B70A1A">
        <w:t xml:space="preserve"> alveoli.</w:t>
      </w:r>
      <w:r w:rsidR="00186338">
        <w:t xml:space="preserve"> In the case of a newborn baby, </w:t>
      </w:r>
      <w:r w:rsidR="00883E5B">
        <w:t xml:space="preserve">mainly prematurely born, </w:t>
      </w:r>
      <w:r w:rsidR="000C2D1C">
        <w:t xml:space="preserve">it </w:t>
      </w:r>
      <w:r w:rsidR="00742C72">
        <w:t xml:space="preserve">may </w:t>
      </w:r>
      <w:r w:rsidR="000C2D1C">
        <w:t>not make</w:t>
      </w:r>
      <w:r w:rsidR="00742C72">
        <w:t xml:space="preserve"> adequate surfactant</w:t>
      </w:r>
      <w:r w:rsidR="00D139F6">
        <w:t xml:space="preserve"> lower the </w:t>
      </w:r>
      <w:r w:rsidR="00295D8E">
        <w:t>breathing resistance</w:t>
      </w:r>
      <w:r w:rsidR="00D139F6">
        <w:t>.</w:t>
      </w:r>
      <w:r w:rsidR="00EF0C98">
        <w:t xml:space="preserve"> As a result, when collapsing of alveoli </w:t>
      </w:r>
      <w:r w:rsidR="00E82603">
        <w:t xml:space="preserve">begin to happen, </w:t>
      </w:r>
      <w:r w:rsidR="00444E82">
        <w:t>cells that are damaged start to collect</w:t>
      </w:r>
      <w:r w:rsidR="00295D8E">
        <w:t>,</w:t>
      </w:r>
      <w:r w:rsidR="00444E82">
        <w:t xml:space="preserve"> blocking the a</w:t>
      </w:r>
      <w:r w:rsidR="00295D8E">
        <w:t>irway</w:t>
      </w:r>
      <w:r w:rsidR="00444E82">
        <w:t xml:space="preserve"> further. </w:t>
      </w:r>
      <w:r w:rsidR="00D35217">
        <w:t xml:space="preserve">Therefore, a newborn commences </w:t>
      </w:r>
      <w:r w:rsidR="00D43C9C">
        <w:t>working</w:t>
      </w:r>
      <w:r w:rsidR="00D35217">
        <w:t xml:space="preserve"> </w:t>
      </w:r>
      <w:r w:rsidR="00D35217">
        <w:t>more harder</w:t>
      </w:r>
      <w:r w:rsidR="00FB35B9">
        <w:t xml:space="preserve"> to inhale</w:t>
      </w:r>
      <w:r w:rsidR="004E0613">
        <w:t xml:space="preserve"> and exhale</w:t>
      </w:r>
      <w:r w:rsidR="00D35217">
        <w:t xml:space="preserve"> in a</w:t>
      </w:r>
      <w:r w:rsidR="002C5650">
        <w:t>n</w:t>
      </w:r>
      <w:r w:rsidR="00D35217">
        <w:t xml:space="preserve"> attempt to re-inflate the airway that is collapsed.</w:t>
      </w:r>
      <w:r w:rsidR="00AD3E02">
        <w:t xml:space="preserve"> </w:t>
      </w:r>
      <w:r w:rsidR="008A67DF">
        <w:t xml:space="preserve">The above process can result in respiratory acidosis since the baby takes in </w:t>
      </w:r>
      <w:r w:rsidR="00D43C9C">
        <w:t>less</w:t>
      </w:r>
      <w:r w:rsidR="008A67DF">
        <w:t xml:space="preserve"> oxygen and more Carbon dioxide accumulates (builds up)</w:t>
      </w:r>
      <w:r w:rsidR="00C72E65">
        <w:t xml:space="preserve">. </w:t>
      </w:r>
      <w:r w:rsidR="007A714C">
        <w:t xml:space="preserve">The </w:t>
      </w:r>
      <w:r w:rsidR="007E6F24">
        <w:t xml:space="preserve">disorder </w:t>
      </w:r>
      <w:r w:rsidR="007A714C">
        <w:t xml:space="preserve">above happens when </w:t>
      </w:r>
      <w:r w:rsidR="00A25ECF">
        <w:t xml:space="preserve">the </w:t>
      </w:r>
      <w:r w:rsidR="007A714C">
        <w:t xml:space="preserve">human lungs are incapable of getting rid of </w:t>
      </w:r>
      <w:r w:rsidR="00A25ECF">
        <w:t xml:space="preserve">the </w:t>
      </w:r>
      <w:r w:rsidR="007A714C">
        <w:t>Carbon dioxide</w:t>
      </w:r>
      <w:r w:rsidR="00115966">
        <w:t xml:space="preserve"> the body produces</w:t>
      </w:r>
      <w:r w:rsidR="00806578">
        <w:t xml:space="preserve"> (Johnson et al., 2016)</w:t>
      </w:r>
      <w:r w:rsidR="00115966">
        <w:t xml:space="preserve">. </w:t>
      </w:r>
      <w:r w:rsidR="009710EE">
        <w:t>Hence, the latter surplus causes the blood PH</w:t>
      </w:r>
      <w:r w:rsidR="00FD7D10">
        <w:t xml:space="preserve">, besides other body fluids, to </w:t>
      </w:r>
      <w:r w:rsidR="00D3554B">
        <w:t>attenuate</w:t>
      </w:r>
      <w:r w:rsidR="00FD7D10">
        <w:t>,  making</w:t>
      </w:r>
      <w:r w:rsidR="00FD7D10">
        <w:t xml:space="preserve"> them acidic.</w:t>
      </w:r>
      <w:r w:rsidR="00AD3E02">
        <w:t xml:space="preserve"> </w:t>
      </w:r>
    </w:p>
    <w:p w:rsidR="00FE722D" w:rsidP="005049CD" w14:paraId="5AFA39E9" w14:textId="6A2626CF">
      <w:pPr>
        <w:spacing w:line="240" w:lineRule="auto"/>
      </w:pPr>
      <w:r>
        <w:t xml:space="preserve">Owing to </w:t>
      </w:r>
      <w:r w:rsidR="00A25ECF">
        <w:t xml:space="preserve">the </w:t>
      </w:r>
      <w:r>
        <w:t xml:space="preserve">body's incapability to discard Carbon dioxide from the lungs, </w:t>
      </w:r>
      <w:r w:rsidR="0054006D">
        <w:t xml:space="preserve">the body’s respiratory drive will increase to compensate for the buildup of </w:t>
      </w:r>
      <w:r w:rsidR="00CE3A3C">
        <w:t>Carbon dioxide</w:t>
      </w:r>
      <w:r w:rsidR="0054006D">
        <w:t xml:space="preserve">. The body will try to compensate by buffering. A buffer is a substance dissolved in water that counteracts </w:t>
      </w:r>
      <w:r w:rsidR="006D7533">
        <w:t>variations</w:t>
      </w:r>
      <w:r w:rsidR="0054006D">
        <w:t xml:space="preserve"> in PH. </w:t>
      </w:r>
      <w:r w:rsidR="00A25ECF">
        <w:t>The c</w:t>
      </w:r>
      <w:r w:rsidR="0054006D">
        <w:t xml:space="preserve">arbonic acid-bicarbonate buffer system is the fastest acting of the buffer system. </w:t>
      </w:r>
      <w:r w:rsidR="0042012F">
        <w:t>Buffering PH changes triggered by organic</w:t>
      </w:r>
      <w:r w:rsidR="00F24876">
        <w:t xml:space="preserve"> and fixed acids in ECF are the primary task of this system.</w:t>
      </w:r>
      <w:r w:rsidR="00C738A0">
        <w:t xml:space="preserve"> </w:t>
      </w:r>
      <w:r w:rsidRPr="009C55FF" w:rsidR="0054006D">
        <w:t>The protein</w:t>
      </w:r>
      <w:r w:rsidR="0054006D">
        <w:t xml:space="preserve"> buffer system will increase bicarbonate to buffer the increase</w:t>
      </w:r>
      <w:r w:rsidR="00A25ECF">
        <w:t>d</w:t>
      </w:r>
      <w:r w:rsidR="0054006D">
        <w:t xml:space="preserve"> hydrogen. Renal compensation may also occur if this disorder is not corrected within a few days. In this case, the renal buffer system will try to secrete carbonic acid. The body’s overall goal is to maintain a normal pH of 7.35-7.45.</w:t>
      </w:r>
      <w:r w:rsidR="001A2ACC">
        <w:t xml:space="preserve"> </w:t>
      </w:r>
      <w:r w:rsidR="0054006D">
        <w:t>The newborn may need positive pressure oxygen to be given along with surfactant to help them breathe on their own</w:t>
      </w:r>
      <w:r w:rsidR="002E16F0">
        <w:t xml:space="preserve"> (Bledsoe</w:t>
      </w:r>
      <w:r w:rsidR="00D219A7">
        <w:t xml:space="preserve"> &amp; </w:t>
      </w:r>
      <w:r w:rsidR="002E16F0">
        <w:t>Porter, 2017)</w:t>
      </w:r>
      <w:r w:rsidR="0054006D">
        <w:t>.</w:t>
      </w:r>
      <w:r w:rsidR="004B58CD">
        <w:t xml:space="preserve"> </w:t>
      </w:r>
      <w:r w:rsidR="0054006D">
        <w:t xml:space="preserve">To inhale a normal tidal volume, the newborn would have to inhale more forcefully to get the same tidal volume as a healthy individual. Thus, causing respiratory distress. </w:t>
      </w:r>
    </w:p>
    <w:p w:rsidR="005049CD" w:rsidP="005049CD" w14:paraId="35CB3636" w14:textId="77777777">
      <w:pPr>
        <w:spacing w:line="240" w:lineRule="auto"/>
        <w:rPr>
          <w:b/>
        </w:rPr>
      </w:pPr>
      <w:r>
        <w:rPr>
          <w:b/>
        </w:rPr>
        <w:br w:type="page"/>
      </w:r>
    </w:p>
    <w:p w:rsidR="009A4317" w:rsidRPr="005049CD" w:rsidP="005049CD" w14:paraId="69C93A40" w14:textId="528E3D1C">
      <w:pPr>
        <w:spacing w:line="240" w:lineRule="auto"/>
        <w:ind w:firstLine="0"/>
        <w:jc w:val="center"/>
        <w:rPr>
          <w:b/>
        </w:rPr>
      </w:pPr>
      <w:r w:rsidRPr="005049CD">
        <w:rPr>
          <w:b/>
        </w:rPr>
        <w:t>References</w:t>
      </w:r>
    </w:p>
    <w:p w:rsidR="00B07245" w:rsidP="005049CD" w14:paraId="7B205974" w14:textId="6939E250">
      <w:pPr>
        <w:spacing w:line="240" w:lineRule="auto"/>
        <w:ind w:firstLine="0"/>
      </w:pPr>
      <w:r>
        <w:t xml:space="preserve">Johnson, B. R., Ober, W. C., Ober, C. E., </w:t>
      </w:r>
      <w:r>
        <w:t>Silverthorn</w:t>
      </w:r>
      <w:r>
        <w:t xml:space="preserve">, A. C. (2016). </w:t>
      </w:r>
      <w:r w:rsidRPr="001573A2">
        <w:rPr>
          <w:i/>
        </w:rPr>
        <w:t>Human Physiology</w:t>
      </w:r>
      <w:r w:rsidRPr="001573A2" w:rsidR="00027F29">
        <w:rPr>
          <w:i/>
        </w:rPr>
        <w:t>:</w:t>
      </w:r>
      <w:r w:rsidRPr="001573A2" w:rsidR="001573A2">
        <w:rPr>
          <w:i/>
        </w:rPr>
        <w:t xml:space="preserve"> </w:t>
      </w:r>
      <w:r w:rsidRPr="001573A2">
        <w:rPr>
          <w:i/>
        </w:rPr>
        <w:t xml:space="preserve">An </w:t>
      </w:r>
      <w:r w:rsidRPr="001573A2">
        <w:rPr>
          <w:i/>
        </w:rPr>
        <w:tab/>
        <w:t>Integrated Approach</w:t>
      </w:r>
      <w:r>
        <w:t xml:space="preserve">. United States of America: Pearson Education, Inc. </w:t>
      </w:r>
    </w:p>
    <w:p w:rsidR="009A4317" w:rsidP="005049CD" w14:paraId="2E1D9A38" w14:textId="5EA35705">
      <w:pPr>
        <w:spacing w:line="240" w:lineRule="auto"/>
        <w:ind w:firstLine="0"/>
      </w:pPr>
      <w:r>
        <w:t xml:space="preserve">Bledsoe, B., Porter, R (2017). </w:t>
      </w:r>
      <w:r w:rsidRPr="00027F29">
        <w:rPr>
          <w:i/>
        </w:rPr>
        <w:t>Paramedic Care Principles &amp; Practices</w:t>
      </w:r>
      <w:r>
        <w:t xml:space="preserve">. United States of </w:t>
      </w:r>
      <w:r w:rsidR="00027F29">
        <w:tab/>
      </w:r>
      <w:r>
        <w:t>America: Pearson Education, Inc.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68"/>
    <w:rsid w:val="00027F29"/>
    <w:rsid w:val="00033C41"/>
    <w:rsid w:val="000876EB"/>
    <w:rsid w:val="000C2D1C"/>
    <w:rsid w:val="000D50A9"/>
    <w:rsid w:val="00115966"/>
    <w:rsid w:val="001573A2"/>
    <w:rsid w:val="00182663"/>
    <w:rsid w:val="0018331C"/>
    <w:rsid w:val="00186338"/>
    <w:rsid w:val="001910C2"/>
    <w:rsid w:val="001A2ACC"/>
    <w:rsid w:val="00274029"/>
    <w:rsid w:val="00295D8E"/>
    <w:rsid w:val="002C5650"/>
    <w:rsid w:val="002E16F0"/>
    <w:rsid w:val="0042012F"/>
    <w:rsid w:val="00444E82"/>
    <w:rsid w:val="004B58CD"/>
    <w:rsid w:val="004D38DA"/>
    <w:rsid w:val="004E0613"/>
    <w:rsid w:val="005034A6"/>
    <w:rsid w:val="005049CD"/>
    <w:rsid w:val="0054006D"/>
    <w:rsid w:val="00614168"/>
    <w:rsid w:val="00686CE5"/>
    <w:rsid w:val="00695C9C"/>
    <w:rsid w:val="006D7533"/>
    <w:rsid w:val="00742C72"/>
    <w:rsid w:val="00780631"/>
    <w:rsid w:val="007A714C"/>
    <w:rsid w:val="007E6F24"/>
    <w:rsid w:val="00806578"/>
    <w:rsid w:val="00883E5B"/>
    <w:rsid w:val="00886B10"/>
    <w:rsid w:val="008A67DF"/>
    <w:rsid w:val="00961796"/>
    <w:rsid w:val="009710EE"/>
    <w:rsid w:val="009A4317"/>
    <w:rsid w:val="009C55FF"/>
    <w:rsid w:val="009F245F"/>
    <w:rsid w:val="00A25ECF"/>
    <w:rsid w:val="00AD3E02"/>
    <w:rsid w:val="00B07245"/>
    <w:rsid w:val="00B70A1A"/>
    <w:rsid w:val="00B9690C"/>
    <w:rsid w:val="00C265A6"/>
    <w:rsid w:val="00C55BF4"/>
    <w:rsid w:val="00C72E65"/>
    <w:rsid w:val="00C738A0"/>
    <w:rsid w:val="00CA663F"/>
    <w:rsid w:val="00CA75EF"/>
    <w:rsid w:val="00CE3A3C"/>
    <w:rsid w:val="00D139F6"/>
    <w:rsid w:val="00D219A7"/>
    <w:rsid w:val="00D32E4E"/>
    <w:rsid w:val="00D3408B"/>
    <w:rsid w:val="00D35217"/>
    <w:rsid w:val="00D3554B"/>
    <w:rsid w:val="00D43C9C"/>
    <w:rsid w:val="00D61D8B"/>
    <w:rsid w:val="00D80881"/>
    <w:rsid w:val="00D83166"/>
    <w:rsid w:val="00DD1DEE"/>
    <w:rsid w:val="00E82603"/>
    <w:rsid w:val="00EC1FD2"/>
    <w:rsid w:val="00EF0C98"/>
    <w:rsid w:val="00F24876"/>
    <w:rsid w:val="00FA03E3"/>
    <w:rsid w:val="00FB35B9"/>
    <w:rsid w:val="00FD7D10"/>
    <w:rsid w:val="00FE722D"/>
  </w:rsids>
  <w:docVars>
    <w:docVar w:name="__Grammarly_42___1" w:val="H4sIAAAAAAAEAKtWcslP9kxRslIyNDYytTAzNze0tDAyMjC1NDNQ0lEKTi0uzszPAykwrAUAGHsTB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071DBE"/>
  <w15:chartTrackingRefBased/>
  <w15:docId w15:val="{0526CDDD-8DE2-4050-937C-A1E33B5E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88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0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08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340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08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65</cp:revision>
  <dcterms:created xsi:type="dcterms:W3CDTF">2021-02-24T20:39:00Z</dcterms:created>
  <dcterms:modified xsi:type="dcterms:W3CDTF">2021-02-24T23:58:00Z</dcterms:modified>
</cp:coreProperties>
</file>